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ECF" w:rsidRPr="00BC263D" w:rsidRDefault="00096ECF" w:rsidP="00096EC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99269C">
        <w:rPr>
          <w:rFonts w:ascii="Arial" w:hAnsi="Arial" w:cs="Arial" w:hint="eastAsia"/>
          <w:b/>
          <w:bCs/>
          <w:sz w:val="22"/>
          <w:szCs w:val="22"/>
          <w:lang w:eastAsia="zh-CN"/>
        </w:rPr>
        <w:t>88</w:t>
      </w:r>
    </w:p>
    <w:p w:rsidR="00096ECF" w:rsidRPr="00BC263D" w:rsidRDefault="00096ECF" w:rsidP="00167965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167965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="00167965"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574F" w:rsidRPr="0014264A">
        <w:rPr>
          <w:rFonts w:ascii="Arial" w:hAnsi="Arial" w:cs="Arial"/>
          <w:b/>
        </w:rPr>
        <w:t>[DRAFT]</w:t>
      </w:r>
      <w:r w:rsidR="002B574F" w:rsidRPr="0014264A">
        <w:rPr>
          <w:rFonts w:ascii="Arial" w:hAnsi="Arial" w:cs="Arial"/>
          <w:bCs/>
        </w:rPr>
        <w:t xml:space="preserve"> </w:t>
      </w:r>
      <w:r w:rsidR="00E06C8D" w:rsidRPr="00E06C8D">
        <w:rPr>
          <w:rFonts w:ascii="Arial" w:hAnsi="Arial" w:cs="Arial"/>
          <w:b/>
        </w:rPr>
        <w:t xml:space="preserve">Reply LS on the progress of </w:t>
      </w:r>
      <w:proofErr w:type="spellStart"/>
      <w:r w:rsidR="00E06C8D" w:rsidRPr="00E06C8D">
        <w:rPr>
          <w:rFonts w:ascii="Arial" w:hAnsi="Arial" w:cs="Arial"/>
          <w:b/>
        </w:rPr>
        <w:t>QoE</w:t>
      </w:r>
      <w:proofErr w:type="spellEnd"/>
      <w:r w:rsidR="00E06C8D" w:rsidRPr="00E06C8D">
        <w:rPr>
          <w:rFonts w:ascii="Arial" w:hAnsi="Arial" w:cs="Arial"/>
          <w:b/>
        </w:rPr>
        <w:t xml:space="preserve"> Measurement Collection for Streaming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E5040">
        <w:rPr>
          <w:rFonts w:ascii="Arial" w:hAnsi="Arial" w:cs="Arial"/>
          <w:b/>
        </w:rPr>
        <w:t>LS (</w:t>
      </w:r>
      <w:r w:rsidR="004E5040" w:rsidRPr="004E5040">
        <w:rPr>
          <w:rFonts w:ascii="Arial" w:hAnsi="Arial" w:cs="Arial"/>
          <w:b/>
        </w:rPr>
        <w:t>S4-170015</w:t>
      </w:r>
      <w:r w:rsidRPr="004E5040">
        <w:rPr>
          <w:rFonts w:ascii="Arial" w:hAnsi="Arial" w:cs="Arial"/>
          <w:b/>
        </w:rPr>
        <w:t xml:space="preserve">) on </w:t>
      </w:r>
      <w:r w:rsidR="00D234AA" w:rsidRPr="004E5040">
        <w:rPr>
          <w:rFonts w:ascii="Arial" w:hAnsi="Arial" w:cs="Arial"/>
          <w:b/>
        </w:rPr>
        <w:t xml:space="preserve">the progress of </w:t>
      </w:r>
      <w:proofErr w:type="spellStart"/>
      <w:r w:rsidR="00D234AA" w:rsidRPr="004E5040">
        <w:rPr>
          <w:rFonts w:ascii="Arial" w:hAnsi="Arial" w:cs="Arial"/>
          <w:b/>
        </w:rPr>
        <w:t>QoE</w:t>
      </w:r>
      <w:proofErr w:type="spellEnd"/>
      <w:r w:rsidR="00D234AA" w:rsidRPr="004E5040">
        <w:rPr>
          <w:rFonts w:ascii="Arial" w:hAnsi="Arial" w:cs="Arial"/>
          <w:b/>
        </w:rPr>
        <w:t xml:space="preserve"> Measurement Collection for Streaming</w:t>
      </w:r>
      <w:r w:rsidR="00895746" w:rsidRPr="004E5040">
        <w:rPr>
          <w:rFonts w:ascii="Arial" w:hAnsi="Arial" w:cs="Arial"/>
          <w:b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  <w:bookmarkStart w:id="0" w:name="_GoBack"/>
      <w:bookmarkEnd w:id="0"/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 xml:space="preserve">Improved Streaming </w:t>
      </w:r>
      <w:proofErr w:type="spellStart"/>
      <w:r w:rsidR="0014264A" w:rsidRPr="0014264A">
        <w:rPr>
          <w:rFonts w:ascii="Arial" w:hAnsi="Arial" w:cs="Arial"/>
          <w:bCs/>
        </w:rPr>
        <w:t>QoE</w:t>
      </w:r>
      <w:proofErr w:type="spellEnd"/>
      <w:r w:rsidR="0014264A" w:rsidRPr="0014264A">
        <w:rPr>
          <w:rFonts w:ascii="Arial" w:hAnsi="Arial" w:cs="Arial"/>
          <w:bCs/>
        </w:rPr>
        <w:t xml:space="preserve">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proofErr w:type="spellStart"/>
      <w:r w:rsidRPr="0014264A">
        <w:rPr>
          <w:rFonts w:ascii="Arial" w:hAnsi="Arial" w:cs="Arial"/>
          <w:bCs/>
          <w:lang w:eastAsia="zh-CN"/>
        </w:rPr>
        <w:t>QoE</w:t>
      </w:r>
      <w:proofErr w:type="spellEnd"/>
      <w:r w:rsidRPr="0014264A">
        <w:rPr>
          <w:rFonts w:ascii="Arial" w:hAnsi="Arial" w:cs="Arial"/>
          <w:bCs/>
          <w:lang w:eastAsia="zh-CN"/>
        </w:rPr>
        <w:t xml:space="preserve">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proofErr w:type="spellStart"/>
      <w:r w:rsidR="004D75F1" w:rsidRPr="004D75F1">
        <w:rPr>
          <w:rFonts w:ascii="Arial" w:hAnsi="Arial" w:cs="Arial"/>
          <w:bCs/>
        </w:rPr>
        <w:t>UMTS_QMC_Streaming</w:t>
      </w:r>
      <w:proofErr w:type="spellEnd"/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E5040">
        <w:rPr>
          <w:rFonts w:ascii="Arial" w:hAnsi="Arial" w:cs="Arial"/>
          <w:b/>
        </w:rPr>
        <w:t>TSG RAN3</w:t>
      </w:r>
      <w:r w:rsidR="004E5040">
        <w:rPr>
          <w:rFonts w:ascii="Arial" w:hAnsi="Arial" w:cs="Arial" w:hint="eastAsia"/>
          <w:b/>
          <w:lang w:eastAsia="zh-CN"/>
        </w:rPr>
        <w:t>,</w:t>
      </w:r>
      <w:r w:rsidR="004E5040" w:rsidRPr="004E5040">
        <w:rPr>
          <w:rFonts w:ascii="Arial" w:hAnsi="Arial" w:cs="Arial"/>
          <w:b/>
        </w:rPr>
        <w:t xml:space="preserve"> </w:t>
      </w:r>
      <w:r w:rsidR="004E5040">
        <w:rPr>
          <w:rFonts w:ascii="Arial" w:hAnsi="Arial" w:cs="Arial"/>
          <w:b/>
        </w:rPr>
        <w:t>TSG SA5</w:t>
      </w:r>
      <w:r w:rsidR="005308E9">
        <w:rPr>
          <w:rFonts w:ascii="Arial" w:hAnsi="Arial" w:cs="Arial"/>
          <w:b/>
        </w:rPr>
        <w:t>, TSG CT1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E0054">
        <w:rPr>
          <w:rFonts w:cs="Arial" w:hint="eastAsia"/>
          <w:bCs/>
          <w:lang w:eastAsia="zh-CN"/>
        </w:rPr>
        <w:t xml:space="preserve">Li </w:t>
      </w:r>
      <w:proofErr w:type="spellStart"/>
      <w:r w:rsidR="004E0054">
        <w:rPr>
          <w:rFonts w:cs="Arial" w:hint="eastAsia"/>
          <w:bCs/>
          <w:lang w:eastAsia="zh-CN"/>
        </w:rPr>
        <w:t>Ji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14264A" w:rsidRPr="00FB57C2">
          <w:rPr>
            <w:rStyle w:val="ab"/>
            <w:rFonts w:cs="Arial" w:hint="eastAsia"/>
            <w:b w:val="0"/>
            <w:bCs/>
            <w:lang w:eastAsia="zh-CN"/>
          </w:rPr>
          <w:t>lily.jili@huawei.com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F56F4" w:rsidRDefault="005F56F4">
      <w:pPr>
        <w:rPr>
          <w:rFonts w:ascii="Arial" w:hAnsi="Arial" w:cs="Arial"/>
          <w:lang w:eastAsia="zh-CN"/>
        </w:rPr>
      </w:pPr>
      <w:r w:rsidRPr="005F56F4">
        <w:rPr>
          <w:rFonts w:ascii="Arial" w:hAnsi="Arial" w:cs="Arial" w:hint="eastAsia"/>
          <w:lang w:eastAsia="zh-CN"/>
        </w:rPr>
        <w:t>3GPP SA4 thanks RAN2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Pr="005F56F4">
        <w:rPr>
          <w:rFonts w:ascii="Arial" w:hAnsi="Arial" w:cs="Arial" w:hint="eastAsia"/>
          <w:lang w:eastAsia="zh-CN"/>
        </w:rPr>
        <w:t xml:space="preserve"> the progress and agreements on </w:t>
      </w:r>
      <w:proofErr w:type="spellStart"/>
      <w:r w:rsidRPr="005F56F4">
        <w:rPr>
          <w:rFonts w:ascii="Arial" w:hAnsi="Arial" w:cs="Arial"/>
          <w:lang w:eastAsia="zh-CN"/>
        </w:rPr>
        <w:t>QoE</w:t>
      </w:r>
      <w:proofErr w:type="spellEnd"/>
      <w:r w:rsidRPr="005F56F4">
        <w:rPr>
          <w:rFonts w:ascii="Arial" w:hAnsi="Arial" w:cs="Arial"/>
          <w:lang w:eastAsia="zh-CN"/>
        </w:rPr>
        <w:t xml:space="preserve"> Measurement Collection for streaming services</w:t>
      </w:r>
      <w:r>
        <w:rPr>
          <w:rFonts w:ascii="Arial" w:hAnsi="Arial" w:cs="Arial" w:hint="eastAsia"/>
          <w:lang w:eastAsia="zh-CN"/>
        </w:rPr>
        <w:t>. SA4 discussed and checked</w:t>
      </w:r>
      <w:r w:rsidRPr="005F56F4">
        <w:rPr>
          <w:rFonts w:ascii="Arial" w:hAnsi="Arial" w:cs="Arial"/>
          <w:lang w:eastAsia="zh-CN"/>
        </w:rPr>
        <w:t xml:space="preserve"> the maximum size of the containers (i.e. configuration container and reporting container)</w:t>
      </w:r>
      <w:r w:rsidR="00CE7FA5">
        <w:rPr>
          <w:rFonts w:ascii="Arial" w:hAnsi="Arial" w:cs="Arial" w:hint="eastAsia"/>
          <w:lang w:eastAsia="zh-CN"/>
        </w:rPr>
        <w:t xml:space="preserve">, </w:t>
      </w:r>
      <w:r w:rsidR="00CE7FA5" w:rsidRPr="00CE7FA5">
        <w:rPr>
          <w:rFonts w:ascii="Arial" w:hAnsi="Arial" w:cs="Arial"/>
          <w:lang w:eastAsia="zh-CN"/>
        </w:rPr>
        <w:t xml:space="preserve">and </w:t>
      </w:r>
      <w:r w:rsidR="000A7E46">
        <w:rPr>
          <w:rFonts w:ascii="Arial" w:hAnsi="Arial" w:cs="Arial" w:hint="eastAsia"/>
          <w:lang w:eastAsia="zh-CN"/>
        </w:rPr>
        <w:t xml:space="preserve">currently </w:t>
      </w:r>
      <w:r w:rsidR="00CE7FA5" w:rsidRPr="00CE7FA5">
        <w:rPr>
          <w:rFonts w:ascii="Arial" w:hAnsi="Arial" w:cs="Arial"/>
          <w:lang w:eastAsia="zh-CN"/>
        </w:rPr>
        <w:t>see no problems with these limits</w:t>
      </w:r>
      <w:r w:rsidRPr="005F56F4">
        <w:rPr>
          <w:rFonts w:ascii="Arial" w:hAnsi="Arial" w:cs="Arial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</w:p>
    <w:p w:rsidR="00463675" w:rsidRPr="00FC43D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TSG RAN</w:t>
      </w:r>
      <w:r>
        <w:rPr>
          <w:rFonts w:ascii="Arial" w:hAnsi="Arial" w:cs="Arial" w:hint="eastAsia"/>
          <w:b/>
          <w:lang w:eastAsia="zh-CN"/>
        </w:rPr>
        <w:t>2: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SA4 kindly asks RAN2</w:t>
      </w:r>
      <w:r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proofErr w:type="spellStart"/>
      <w:r w:rsidR="00437AB0">
        <w:rPr>
          <w:rFonts w:ascii="Arial" w:hAnsi="Arial" w:cs="Arial" w:hint="eastAsia"/>
          <w:bCs/>
          <w:lang w:val="en-US" w:eastAsia="zh-CN"/>
        </w:rPr>
        <w:t>Busan</w:t>
      </w:r>
      <w:proofErr w:type="spellEnd"/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</w:t>
      </w:r>
      <w:proofErr w:type="spellStart"/>
      <w:r w:rsidR="00176544" w:rsidRPr="00176544">
        <w:rPr>
          <w:rFonts w:ascii="Arial" w:hAnsi="Arial" w:cs="Arial"/>
          <w:bCs/>
          <w:lang w:val="en-US"/>
        </w:rPr>
        <w:t>Antipolis</w:t>
      </w:r>
      <w:proofErr w:type="spellEnd"/>
      <w:r w:rsidR="00176544" w:rsidRPr="00176544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E70" w:rsidRDefault="00082E70">
      <w:r>
        <w:separator/>
      </w:r>
    </w:p>
  </w:endnote>
  <w:endnote w:type="continuationSeparator" w:id="0">
    <w:p w:rsidR="00082E70" w:rsidRDefault="00082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E70" w:rsidRDefault="00082E70">
      <w:r>
        <w:separator/>
      </w:r>
    </w:p>
  </w:footnote>
  <w:footnote w:type="continuationSeparator" w:id="0">
    <w:p w:rsidR="00082E70" w:rsidRDefault="00082E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131" w:rsidRDefault="00FE71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82E70"/>
    <w:rsid w:val="00096ECF"/>
    <w:rsid w:val="000A7E46"/>
    <w:rsid w:val="001043A4"/>
    <w:rsid w:val="0012077A"/>
    <w:rsid w:val="0014264A"/>
    <w:rsid w:val="00167965"/>
    <w:rsid w:val="001727DB"/>
    <w:rsid w:val="00176544"/>
    <w:rsid w:val="001A0EE4"/>
    <w:rsid w:val="001A531B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63675"/>
    <w:rsid w:val="00467DD7"/>
    <w:rsid w:val="004D5D5E"/>
    <w:rsid w:val="004D75F1"/>
    <w:rsid w:val="004E0054"/>
    <w:rsid w:val="004E4583"/>
    <w:rsid w:val="004E5040"/>
    <w:rsid w:val="004F75BD"/>
    <w:rsid w:val="00523648"/>
    <w:rsid w:val="005308E9"/>
    <w:rsid w:val="00535FC2"/>
    <w:rsid w:val="00560571"/>
    <w:rsid w:val="00565928"/>
    <w:rsid w:val="005833D6"/>
    <w:rsid w:val="005A52F6"/>
    <w:rsid w:val="005F56F4"/>
    <w:rsid w:val="00630948"/>
    <w:rsid w:val="00653543"/>
    <w:rsid w:val="00665716"/>
    <w:rsid w:val="006A165B"/>
    <w:rsid w:val="00712C79"/>
    <w:rsid w:val="007417EB"/>
    <w:rsid w:val="00754E90"/>
    <w:rsid w:val="00782F6E"/>
    <w:rsid w:val="00786056"/>
    <w:rsid w:val="007A4DD4"/>
    <w:rsid w:val="007C73D8"/>
    <w:rsid w:val="007F44E6"/>
    <w:rsid w:val="00813536"/>
    <w:rsid w:val="00815398"/>
    <w:rsid w:val="008248FF"/>
    <w:rsid w:val="008634C8"/>
    <w:rsid w:val="0089292A"/>
    <w:rsid w:val="00895746"/>
    <w:rsid w:val="008F040E"/>
    <w:rsid w:val="008F169A"/>
    <w:rsid w:val="00923E7C"/>
    <w:rsid w:val="00950547"/>
    <w:rsid w:val="0097332D"/>
    <w:rsid w:val="009741D2"/>
    <w:rsid w:val="00974215"/>
    <w:rsid w:val="0099269C"/>
    <w:rsid w:val="009F1DA9"/>
    <w:rsid w:val="009F797F"/>
    <w:rsid w:val="00A27D32"/>
    <w:rsid w:val="00A41B7E"/>
    <w:rsid w:val="00AA4B27"/>
    <w:rsid w:val="00AB78C8"/>
    <w:rsid w:val="00B0799D"/>
    <w:rsid w:val="00B50626"/>
    <w:rsid w:val="00B57158"/>
    <w:rsid w:val="00B726AF"/>
    <w:rsid w:val="00B87FA0"/>
    <w:rsid w:val="00B9173E"/>
    <w:rsid w:val="00BD2075"/>
    <w:rsid w:val="00BD24D4"/>
    <w:rsid w:val="00BF4D02"/>
    <w:rsid w:val="00C02A77"/>
    <w:rsid w:val="00C502A1"/>
    <w:rsid w:val="00C65C08"/>
    <w:rsid w:val="00C72F4A"/>
    <w:rsid w:val="00C8262E"/>
    <w:rsid w:val="00C91B71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32E41"/>
    <w:rsid w:val="00F47D67"/>
    <w:rsid w:val="00F71883"/>
    <w:rsid w:val="00FB044B"/>
    <w:rsid w:val="00FB61B2"/>
    <w:rsid w:val="00FC43DB"/>
    <w:rsid w:val="00FE7131"/>
    <w:rsid w:val="00FF256B"/>
    <w:rsid w:val="00FF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28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565928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rsid w:val="00565928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65928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565928"/>
  </w:style>
  <w:style w:type="paragraph" w:customStyle="1" w:styleId="B1">
    <w:name w:val="B1"/>
    <w:basedOn w:val="a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565928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565928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565928"/>
    <w:rPr>
      <w:sz w:val="16"/>
    </w:rPr>
  </w:style>
  <w:style w:type="paragraph" w:customStyle="1" w:styleId="DECISION">
    <w:name w:val="DECISION"/>
    <w:basedOn w:val="a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565928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ac">
    <w:name w:val="Document Map"/>
    <w:basedOn w:val="a"/>
    <w:link w:val="Char1"/>
    <w:uiPriority w:val="99"/>
    <w:semiHidden/>
    <w:unhideWhenUsed/>
    <w:rsid w:val="00E75FCC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c"/>
    <w:uiPriority w:val="99"/>
    <w:semiHidden/>
    <w:rsid w:val="00E75FCC"/>
    <w:rPr>
      <w:rFonts w:ascii="宋体" w:eastAsia="宋体"/>
      <w:sz w:val="18"/>
      <w:szCs w:val="18"/>
      <w:lang w:val="en-GB" w:eastAsia="en-US"/>
    </w:rPr>
  </w:style>
  <w:style w:type="character" w:customStyle="1" w:styleId="Char">
    <w:name w:val="页眉 Char"/>
    <w:basedOn w:val="a0"/>
    <w:link w:val="a3"/>
    <w:semiHidden/>
    <w:rsid w:val="00096EC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lily.jili@huawei.com" TargetMode="Externa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9</cp:revision>
  <cp:lastPrinted>2002-04-23T01:10:00Z</cp:lastPrinted>
  <dcterms:created xsi:type="dcterms:W3CDTF">2017-01-26T06:52:00Z</dcterms:created>
  <dcterms:modified xsi:type="dcterms:W3CDTF">2017-01-26T08:36:00Z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(2)WsQfWh0abOeWpYrT8T8FhcGuFBS45aM6jafJWp5Q105Hot/ES1dnmOyGKlMTyon/ptFknW+T
eVeNIMtOlUqMvQ8JqJI5pnD3CV9UkpF7BMPI5NjjYe4d3nAUj1BW5NVfpRKZOj9KwT0tI4IL
Ax4uzA/4akeOr5819gDkyzE0+oZOrhKfGFhINq57ncHKXUBRZCdSEmszPCRqNYTpgdKAChVR
3Z3QmTb8pUG3ZHxFp4</vt:lpwstr>
  </property>
  <property fmtid="{D5CDD505-2E9C-101B-9397-08002B2CF9AE}" pid="3" name="_2015_ms_pID_7253431">
    <vt:lpwstr>1as5sPCL3hlGZX6tJC9P/Q2wFgtWW7++ZRsDosJypRD6xTHKUh/Od4
F8SJl5cGIWMeGzuEmKPEJABsYwBpkUQdSRH0lvlHNLvPaJ+Np6pmg24bWM51FOOPpwgxvtMd
2uX1psUwFOfFZXFajorKkK103YivKQjLNSU/282dpCFKCowseOwTPaHdVlMnkUcfaag=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